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E0CC1">
      <w:bookmarkStart w:id="0" w:name="_GoBack"/>
      <w:bookmarkEnd w:id="0"/>
    </w:p>
    <w:p w14:paraId="7EEB27FF">
      <w:pPr>
        <w:spacing w:line="315" w:lineRule="atLeast"/>
        <w:ind w:firstLine="480" w:firstLineChars="200"/>
        <w:jc w:val="center"/>
      </w:pPr>
      <w:r>
        <w:rPr>
          <w:rFonts w:hint="eastAsia"/>
          <w:sz w:val="24"/>
          <w:szCs w:val="24"/>
          <w:lang w:val="en-US" w:eastAsia="zh-CN"/>
        </w:rPr>
        <w:t>第二课时</w:t>
      </w:r>
      <w:r>
        <w:rPr>
          <w:rFonts w:hint="eastAsia"/>
        </w:rPr>
        <w:t xml:space="preserve">     </w:t>
      </w:r>
    </w:p>
    <w:p w14:paraId="3F5A8700">
      <w:pPr>
        <w:pStyle w:val="9"/>
        <w:spacing w:line="365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63A7CA3D">
      <w:pPr>
        <w:spacing w:line="335" w:lineRule="exact"/>
        <w:ind w:firstLine="420" w:firstLineChars="200"/>
      </w:pPr>
      <w:r>
        <w:rPr>
          <w:rFonts w:hint="eastAsia"/>
          <w:color w:val="FF00FF"/>
        </w:rPr>
        <w:t>两位数加两位数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进位加</w:t>
      </w:r>
      <w:r>
        <w:rPr>
          <w:rFonts w:ascii="方正书宋_GBK" w:hAnsi="方正书宋_GBK"/>
          <w:color w:val="FF00FF"/>
        </w:rPr>
        <w:t>)</w:t>
      </w:r>
      <w:r>
        <w:rPr>
          <w:rFonts w:hint="eastAsia"/>
          <w:color w:val="FF00FF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14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1CCF54FF">
      <w:pPr>
        <w:pStyle w:val="9"/>
        <w:spacing w:line="365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67552324">
      <w:pPr>
        <w:spacing w:line="335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让学生在摆小棒的活动中自主探索出进位加法的计算方法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经历操作、尝试计算、讨论等过程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进而探索出两位数加两位数进位加法的计算方法。</w:t>
      </w:r>
    </w:p>
    <w:p w14:paraId="72DCFFFE">
      <w:pPr>
        <w:spacing w:line="335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会用竖式计算两位数的进位加法</w:t>
      </w:r>
      <w:r>
        <w:rPr>
          <w:rFonts w:ascii="方正书宋_GBK" w:hAnsi="方正书宋_GBK"/>
        </w:rPr>
        <w:t>,</w:t>
      </w:r>
      <w:r>
        <w:rPr>
          <w:rFonts w:hint="eastAsia"/>
        </w:rPr>
        <w:t>会选择自己喜欢的方法进行正确计算。</w:t>
      </w:r>
    </w:p>
    <w:p w14:paraId="737CCE6A">
      <w:pPr>
        <w:spacing w:line="335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在用多种方法计算的过程中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体验算法的多样化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提高学好数学的信心。</w:t>
      </w:r>
    </w:p>
    <w:p w14:paraId="022F3527">
      <w:pPr>
        <w:pStyle w:val="9"/>
        <w:spacing w:line="365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7969677F">
      <w:pPr>
        <w:spacing w:line="335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让学生自主探索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总结出进位加法的计算方法。</w:t>
      </w:r>
    </w:p>
    <w:p w14:paraId="30C22AE3">
      <w:pPr>
        <w:spacing w:line="335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理解“个位满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向十位进</w:t>
      </w:r>
      <w:r>
        <w:t>1</w:t>
      </w:r>
      <w:r>
        <w:rPr>
          <w:rFonts w:hint="eastAsia"/>
        </w:rPr>
        <w:t>”。</w:t>
      </w:r>
    </w:p>
    <w:p w14:paraId="2B76EA3D">
      <w:pPr>
        <w:pStyle w:val="9"/>
        <w:spacing w:line="365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2BD70A1D">
      <w:pPr>
        <w:spacing w:line="335" w:lineRule="exact"/>
        <w:ind w:firstLine="420" w:firstLineChars="200"/>
      </w:pPr>
      <w:r>
        <w:rPr>
          <w:rFonts w:hint="eastAsia"/>
        </w:rPr>
        <w:t>小棒、课件。</w:t>
      </w:r>
    </w:p>
    <w:p w14:paraId="4D45CD5C">
      <w:pPr>
        <w:pStyle w:val="9"/>
        <w:spacing w:line="365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7A9F8ED">
      <w:pPr>
        <w:pStyle w:val="10"/>
        <w:spacing w:line="365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162BCF7C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今天咱们继续参观博物馆好吗</w:t>
      </w:r>
      <w:r>
        <w:rPr>
          <w:rFonts w:ascii="方正书宋_GBK" w:hAnsi="方正书宋_GBK"/>
        </w:rPr>
        <w:t>?</w:t>
      </w:r>
    </w:p>
    <w:p w14:paraId="3F027E9C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14</w:t>
      </w:r>
      <w:r>
        <w:rPr>
          <w:rFonts w:hint="eastAsia"/>
        </w:rPr>
        <w:t>页情景图</w:t>
      </w:r>
      <w:r>
        <w:rPr>
          <w:rFonts w:ascii="方正书宋_GBK" w:hAnsi="方正书宋_GBK"/>
        </w:rPr>
        <w:t>)</w:t>
      </w:r>
    </w:p>
    <w:p w14:paraId="6E89EB89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求“二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班一共有多少名学生”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该怎样列式呢</w:t>
      </w:r>
      <w:r>
        <w:rPr>
          <w:rFonts w:ascii="方正书宋_GBK" w:hAnsi="方正书宋_GBK"/>
        </w:rPr>
        <w:t>?</w:t>
      </w:r>
    </w:p>
    <w:p w14:paraId="21B6A09F">
      <w:pPr>
        <w:spacing w:line="335" w:lineRule="exact"/>
        <w:ind w:firstLine="420" w:firstLineChars="200"/>
      </w:pPr>
      <w:r>
        <w:rPr>
          <w:rFonts w:hint="eastAsia"/>
        </w:rPr>
        <w:t>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  <w:r>
        <w:t>35+37=</w:t>
      </w:r>
    </w:p>
    <w:p w14:paraId="4C43FC5D">
      <w:pPr>
        <w:pStyle w:val="10"/>
        <w:spacing w:line="365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57316FB9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同学们能自己尝试计算吗</w:t>
      </w:r>
      <w:r>
        <w:rPr>
          <w:rFonts w:ascii="方正书宋_GBK" w:hAnsi="方正书宋_GBK"/>
        </w:rPr>
        <w:t>?</w:t>
      </w:r>
      <w:r>
        <w:rPr>
          <w:rFonts w:hint="eastAsia"/>
        </w:rPr>
        <w:t>可以摆小棒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还可以用其他自己喜欢的方法。</w:t>
      </w:r>
    </w:p>
    <w:p w14:paraId="716A4386">
      <w:pPr>
        <w:spacing w:line="335" w:lineRule="exact"/>
        <w:ind w:firstLine="420" w:firstLineChars="200"/>
      </w:pPr>
      <w:r>
        <w:rPr>
          <w:rFonts w:hint="eastAsia"/>
        </w:rPr>
        <w:t>学生尝试解答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16EF2B1B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谁愿意把自己的想法给大家说一说</w:t>
      </w:r>
      <w:r>
        <w:rPr>
          <w:rFonts w:ascii="方正书宋_GBK" w:hAnsi="方正书宋_GBK"/>
        </w:rPr>
        <w:t>?</w:t>
      </w:r>
      <w:r>
        <w:rPr>
          <w:rFonts w:hint="eastAsia"/>
        </w:rPr>
        <w:t>只要你有不一样的算法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大家就很高兴听一听</w:t>
      </w:r>
      <w:r>
        <w:rPr>
          <w:rFonts w:ascii="方正书宋_GBK" w:hAnsi="方正书宋_GBK"/>
        </w:rPr>
        <w:t>,</w:t>
      </w:r>
      <w:r>
        <w:rPr>
          <w:rFonts w:hint="eastAsia"/>
        </w:rPr>
        <w:t>希望你勇敢地告诉大家。</w:t>
      </w:r>
    </w:p>
    <w:p w14:paraId="10B37691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</w:t>
      </w:r>
      <w:r>
        <w:t>35</w:t>
      </w:r>
      <w:r>
        <w:rPr>
          <w:rFonts w:hint="eastAsia"/>
        </w:rPr>
        <w:t>先加</w:t>
      </w:r>
      <w:r>
        <w:t>30</w:t>
      </w:r>
      <w:r>
        <w:rPr>
          <w:rFonts w:hint="eastAsia"/>
        </w:rPr>
        <w:t>就是</w:t>
      </w:r>
      <w:r>
        <w:t>65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然后加</w:t>
      </w:r>
      <w:r>
        <w:t>7</w:t>
      </w:r>
      <w:r>
        <w:rPr>
          <w:rFonts w:hint="eastAsia"/>
        </w:rPr>
        <w:t>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可以先加</w:t>
      </w:r>
      <w:r>
        <w:t>5</w:t>
      </w:r>
      <w:r>
        <w:rPr>
          <w:rFonts w:hint="eastAsia"/>
        </w:rPr>
        <w:t>得</w:t>
      </w:r>
      <w:r>
        <w:t>70</w:t>
      </w:r>
      <w:r>
        <w:rPr>
          <w:rFonts w:ascii="方正书宋_GBK" w:hAnsi="方正书宋_GBK"/>
        </w:rPr>
        <w:t>,</w:t>
      </w:r>
      <w:r>
        <w:rPr>
          <w:rFonts w:hint="eastAsia"/>
        </w:rPr>
        <w:t>再加</w:t>
      </w:r>
      <w:r>
        <w:t>2</w:t>
      </w:r>
      <w:r>
        <w:rPr>
          <w:rFonts w:hint="eastAsia"/>
        </w:rPr>
        <w:t>就是</w:t>
      </w:r>
      <w:r>
        <w:t>72</w:t>
      </w:r>
      <w:r>
        <w:rPr>
          <w:rFonts w:hint="eastAsia"/>
        </w:rPr>
        <w:t>。</w:t>
      </w:r>
    </w:p>
    <w:p w14:paraId="1B116162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我是通过摆小棒算出来的。我摆了</w:t>
      </w:r>
      <w:r>
        <w:t>3</w:t>
      </w:r>
      <w:r>
        <w:rPr>
          <w:rFonts w:hint="eastAsia"/>
        </w:rPr>
        <w:t>捆和</w:t>
      </w:r>
      <w:r>
        <w:t>5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又摆了</w:t>
      </w:r>
      <w:r>
        <w:t>3</w:t>
      </w:r>
      <w:r>
        <w:rPr>
          <w:rFonts w:hint="eastAsia"/>
        </w:rPr>
        <w:t>捆和</w:t>
      </w:r>
      <w:r>
        <w:t>7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这时候</w:t>
      </w:r>
      <w:r>
        <w:t>5</w:t>
      </w:r>
      <w:r>
        <w:rPr>
          <w:rFonts w:hint="eastAsia"/>
        </w:rPr>
        <w:t>根和</w:t>
      </w:r>
      <w:r>
        <w:t>7</w:t>
      </w:r>
      <w:r>
        <w:rPr>
          <w:rFonts w:hint="eastAsia"/>
        </w:rPr>
        <w:t>根能凑成</w:t>
      </w:r>
      <w:r>
        <w:t>1</w:t>
      </w:r>
      <w:r>
        <w:rPr>
          <w:rFonts w:hint="eastAsia"/>
        </w:rPr>
        <w:t>捆</w:t>
      </w:r>
      <w:r>
        <w:rPr>
          <w:rFonts w:ascii="方正书宋_GBK" w:hAnsi="方正书宋_GBK"/>
        </w:rPr>
        <w:t>(</w:t>
      </w:r>
      <w:r>
        <w:t>10</w:t>
      </w:r>
      <w:r>
        <w:rPr>
          <w:rFonts w:hint="eastAsia"/>
        </w:rPr>
        <w:t>根是</w:t>
      </w:r>
      <w:r>
        <w:t>1</w:t>
      </w:r>
      <w:r>
        <w:rPr>
          <w:rFonts w:hint="eastAsia"/>
        </w:rPr>
        <w:t>捆</w:t>
      </w:r>
      <w:r>
        <w:rPr>
          <w:rFonts w:ascii="方正书宋_GBK" w:hAnsi="方正书宋_GBK"/>
        </w:rPr>
        <w:t>)</w:t>
      </w:r>
      <w:r>
        <w:rPr>
          <w:rFonts w:hint="eastAsia"/>
        </w:rPr>
        <w:t>还余</w:t>
      </w:r>
      <w:r>
        <w:t>2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t>3</w:t>
      </w:r>
      <w:r>
        <w:rPr>
          <w:rFonts w:hint="eastAsia"/>
        </w:rPr>
        <w:t>捆加</w:t>
      </w:r>
      <w:r>
        <w:t>3</w:t>
      </w:r>
      <w:r>
        <w:rPr>
          <w:rFonts w:hint="eastAsia"/>
        </w:rPr>
        <w:t>捆再加</w:t>
      </w:r>
      <w:r>
        <w:t>1</w:t>
      </w:r>
      <w:r>
        <w:rPr>
          <w:rFonts w:hint="eastAsia"/>
        </w:rPr>
        <w:t>捆就是</w:t>
      </w:r>
      <w:r>
        <w:t>7</w:t>
      </w:r>
      <w:r>
        <w:rPr>
          <w:rFonts w:hint="eastAsia"/>
        </w:rPr>
        <w:t>捆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这样就是</w:t>
      </w:r>
      <w:r>
        <w:t>7</w:t>
      </w:r>
      <w:r>
        <w:rPr>
          <w:rFonts w:hint="eastAsia"/>
        </w:rPr>
        <w:t>捆和</w:t>
      </w:r>
      <w:r>
        <w:t>2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也就表示是</w:t>
      </w:r>
      <w:r>
        <w:t>72</w:t>
      </w:r>
      <w:r>
        <w:rPr>
          <w:rFonts w:hint="eastAsia"/>
        </w:rPr>
        <w:t>。</w:t>
      </w:r>
    </w:p>
    <w:p w14:paraId="051BA125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我觉得还可以用竖式计算</w:t>
      </w:r>
      <w:r>
        <w:rPr>
          <w:rFonts w:ascii="方正书宋_GBK" w:hAnsi="方正书宋_GBK"/>
        </w:rPr>
        <w:t>,</w:t>
      </w:r>
      <w:r>
        <w:rPr>
          <w:rFonts w:hint="eastAsia"/>
        </w:rPr>
        <w:t>并且相同数位要对齐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个位上相加得</w:t>
      </w:r>
      <w:r>
        <w:t>12</w:t>
      </w:r>
      <w:r>
        <w:rPr>
          <w:rFonts w:ascii="方正书宋_GBK" w:hAnsi="方正书宋_GBK"/>
        </w:rPr>
        <w:t>,</w:t>
      </w:r>
      <w:r>
        <w:rPr>
          <w:rFonts w:hint="eastAsia"/>
        </w:rPr>
        <w:t>说明摆小棒的时候又多了一捆还剩</w:t>
      </w:r>
      <w:r>
        <w:t>2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所以在个位上写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向十位进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这样十位上就是</w:t>
      </w:r>
      <w:r>
        <w:t>3</w:t>
      </w:r>
      <w:r>
        <w:rPr>
          <w:rFonts w:hint="eastAsia"/>
        </w:rPr>
        <w:t>加</w:t>
      </w:r>
      <w:r>
        <w:t>3</w:t>
      </w:r>
      <w:r>
        <w:rPr>
          <w:rFonts w:hint="eastAsia"/>
        </w:rPr>
        <w:t>再加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刚进位来的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写在十位上</w:t>
      </w:r>
      <w:r>
        <w:rPr>
          <w:rFonts w:ascii="方正书宋_GBK" w:hAnsi="方正书宋_GBK"/>
        </w:rPr>
        <w:t>,</w:t>
      </w:r>
      <w:r>
        <w:rPr>
          <w:rFonts w:hint="eastAsia"/>
        </w:rPr>
        <w:t>是</w:t>
      </w:r>
      <w:r>
        <w:t>72</w:t>
      </w:r>
      <w:r>
        <w:rPr>
          <w:rFonts w:hint="eastAsia"/>
        </w:rPr>
        <w:t>。</w:t>
      </w:r>
    </w:p>
    <w:p w14:paraId="49434D1B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同学们说得都很棒</w:t>
      </w:r>
      <w:r>
        <w:rPr>
          <w:rFonts w:ascii="方正书宋_GBK" w:hAnsi="方正书宋_GBK"/>
        </w:rPr>
        <w:t>,</w:t>
      </w:r>
      <w:r>
        <w:rPr>
          <w:rFonts w:hint="eastAsia"/>
        </w:rPr>
        <w:t>方法都正确。有的同学还用了上一节课刚学过的竖式计算知识</w:t>
      </w:r>
      <w:r>
        <w:rPr>
          <w:rFonts w:ascii="方正书宋_GBK" w:hAnsi="方正书宋_GBK"/>
        </w:rPr>
        <w:t>,</w:t>
      </w:r>
      <w:r>
        <w:rPr>
          <w:rFonts w:hint="eastAsia"/>
        </w:rPr>
        <w:t>真棒</w:t>
      </w:r>
      <w:r>
        <w:rPr>
          <w:rFonts w:ascii="方正书宋_GBK" w:hAnsi="方正书宋_GBK"/>
        </w:rPr>
        <w:t>!</w:t>
      </w:r>
      <w:r>
        <w:rPr>
          <w:rFonts w:hint="eastAsia"/>
        </w:rPr>
        <w:t>下面老师再把竖式计算的书写和算法重复一遍</w:t>
      </w:r>
      <w:r>
        <w:rPr>
          <w:rFonts w:ascii="方正书宋_GBK" w:hAnsi="方正书宋_GBK"/>
        </w:rPr>
        <w:t>,</w:t>
      </w:r>
      <w:r>
        <w:rPr>
          <w:rFonts w:hint="eastAsia"/>
        </w:rPr>
        <w:t>会的同学跟老师一起说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</w:p>
    <w:p w14:paraId="56911B70">
      <w:pPr>
        <w:spacing w:line="335" w:lineRule="exact"/>
        <w:ind w:firstLine="420" w:firstLineChars="200"/>
      </w:pPr>
      <w:r>
        <w:rPr>
          <w:rFonts w:hint="eastAsia"/>
        </w:rPr>
        <w:t>教师边板演</w:t>
      </w:r>
      <w:r>
        <w:rPr>
          <w:rFonts w:ascii="方正书宋_GBK" w:hAnsi="方正书宋_GBK"/>
        </w:rPr>
        <w:t>,</w:t>
      </w:r>
      <w:r>
        <w:rPr>
          <w:rFonts w:hint="eastAsia"/>
        </w:rPr>
        <w:t>边讲解</w:t>
      </w:r>
      <w:r>
        <w:rPr>
          <w:rFonts w:ascii="方正书宋_GBK" w:hAnsi="方正书宋_GBK"/>
        </w:rPr>
        <w:t>:</w:t>
      </w:r>
      <w:r>
        <w:rPr>
          <w:rFonts w:hint="eastAsia"/>
        </w:rPr>
        <w:t>竖式书写时相同数位要对齐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就是个位数字跟个位数字对齐</w:t>
      </w:r>
      <w:r>
        <w:rPr>
          <w:rFonts w:ascii="方正书宋_GBK" w:hAnsi="方正书宋_GBK"/>
        </w:rPr>
        <w:t>,</w:t>
      </w:r>
      <w:r>
        <w:rPr>
          <w:rFonts w:hint="eastAsia"/>
        </w:rPr>
        <w:t>十位数字跟十位数字对齐。计算的时候从个位加起</w:t>
      </w:r>
      <w:r>
        <w:rPr>
          <w:rFonts w:ascii="方正书宋_GBK" w:hAnsi="方正书宋_GBK"/>
        </w:rPr>
        <w:t>,</w:t>
      </w:r>
      <w:r>
        <w:rPr>
          <w:rFonts w:hint="eastAsia"/>
        </w:rPr>
        <w:t>个位相加满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就向十位进</w:t>
      </w:r>
      <w:r>
        <w:t>1</w:t>
      </w:r>
      <w:r>
        <w:rPr>
          <w:rFonts w:hint="eastAsia"/>
        </w:rPr>
        <w:t>。十位上数字相加时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不要忘记加上进上来的</w:t>
      </w:r>
      <w:r>
        <w:t>1</w:t>
      </w:r>
      <w:r>
        <w:rPr>
          <w:rFonts w:hint="eastAsia"/>
        </w:rPr>
        <w:t>。个位数字相加的和写在个位上</w:t>
      </w:r>
      <w:r>
        <w:rPr>
          <w:rFonts w:ascii="方正书宋_GBK" w:hAnsi="方正书宋_GBK"/>
        </w:rPr>
        <w:t>,</w:t>
      </w:r>
      <w:r>
        <w:rPr>
          <w:rFonts w:hint="eastAsia"/>
        </w:rPr>
        <w:t>十位数字相加的和写在十位上。也就是说和与加数都要符合“相同数位对齐”的规定。</w:t>
      </w:r>
    </w:p>
    <w:p w14:paraId="21D8207F">
      <w:pPr>
        <w:spacing w:line="335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把主动权交给学生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让他们去尝试、去探索、去发现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既可以培养他们的自主学习能力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又可以将抽象的知识变得直观形象】</w:t>
      </w:r>
    </w:p>
    <w:p w14:paraId="62AFD0F9">
      <w:pPr>
        <w:pStyle w:val="10"/>
        <w:spacing w:line="365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6D45373B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这节课你学会了什么呢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有什么需要帮助的</w:t>
      </w:r>
      <w:r>
        <w:rPr>
          <w:rFonts w:ascii="方正书宋_GBK" w:hAnsi="方正书宋_GBK"/>
        </w:rPr>
        <w:t>?</w:t>
      </w:r>
    </w:p>
    <w:p w14:paraId="68C5A1FD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学会了用竖式计算两位数加两位数的进位加法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知道了竖式计算时相同数位要对齐</w:t>
      </w:r>
      <w:r>
        <w:rPr>
          <w:rFonts w:ascii="方正书宋_GBK" w:hAnsi="方正书宋_GBK"/>
        </w:rPr>
        <w:t>,</w:t>
      </w:r>
      <w:r>
        <w:rPr>
          <w:rFonts w:hint="eastAsia"/>
        </w:rPr>
        <w:t>个位相加满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向十位进</w:t>
      </w:r>
      <w:r>
        <w:t>1</w:t>
      </w:r>
      <w:r>
        <w:rPr>
          <w:rFonts w:ascii="方正书宋_GBK" w:hAnsi="方正书宋_GBK"/>
        </w:rPr>
        <w:t>)</w:t>
      </w:r>
    </w:p>
    <w:p w14:paraId="66C40AF8">
      <w:pPr>
        <w:spacing w:line="335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帮助学生回顾本节课所学知识重点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进行知识的梳理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同时使学生体会到在学习中收获的快乐与幸福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激发学习兴趣】</w:t>
      </w:r>
    </w:p>
    <w:p w14:paraId="068C9C2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9E802C6">
      <w:pPr>
        <w:jc w:val="center"/>
      </w:pPr>
      <w:r>
        <w:rPr>
          <w:rFonts w:hint="eastAsia" w:eastAsia="方正黑体_GBK"/>
        </w:rPr>
        <w:t>两位数加两位数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进位加</w:t>
      </w:r>
      <w:r>
        <w:rPr>
          <w:rFonts w:ascii="方正黑体_GBK" w:hAnsi="方正黑体_GBK"/>
        </w:rPr>
        <w:t>)</w:t>
      </w:r>
    </w:p>
    <w:tbl>
      <w:tblPr>
        <w:tblStyle w:val="5"/>
        <w:tblpPr w:leftFromText="180" w:rightFromText="180" w:vertAnchor="text" w:tblpY="1"/>
        <w:tblOverlap w:val="never"/>
        <w:tblW w:w="1339" w:type="dxa"/>
        <w:tblInd w:w="1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265"/>
        <w:gridCol w:w="265"/>
        <w:gridCol w:w="544"/>
      </w:tblGrid>
      <w:tr w14:paraId="0A1FE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gridSpan w:val="4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1ACA5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35+37=72</w:t>
            </w: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rFonts w:hint="eastAsia"/>
                <w:sz w:val="22"/>
              </w:rPr>
              <w:t>名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7EAE9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D262149">
            <w:pPr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9BB95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CF15A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44" w:type="dxa"/>
            <w:tcBorders>
              <w:top w:val="nil"/>
              <w:bottom w:val="nil"/>
            </w:tcBorders>
            <w:vAlign w:val="center"/>
          </w:tcPr>
          <w:p w14:paraId="5BEA94FB">
            <w:pPr>
              <w:jc w:val="center"/>
              <w:rPr>
                <w:sz w:val="22"/>
              </w:rPr>
            </w:pPr>
          </w:p>
        </w:tc>
      </w:tr>
      <w:tr w14:paraId="15BB4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D1B8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sz w:val="22"/>
              </w:rPr>
              <w:t>+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ABCB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9699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44" w:type="dxa"/>
            <w:tcBorders>
              <w:top w:val="nil"/>
              <w:bottom w:val="single" w:color="000000" w:sz="0" w:space="0"/>
            </w:tcBorders>
            <w:vAlign w:val="center"/>
          </w:tcPr>
          <w:p w14:paraId="35447BD3">
            <w:pPr>
              <w:jc w:val="center"/>
              <w:rPr>
                <w:sz w:val="22"/>
              </w:rPr>
            </w:pPr>
          </w:p>
        </w:tc>
      </w:tr>
      <w:tr w14:paraId="4F1F6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E9A55EF">
            <w:pPr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AC34F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B276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44" w:type="dxa"/>
            <w:tcBorders>
              <w:top w:val="nil"/>
            </w:tcBorders>
            <w:vAlign w:val="center"/>
          </w:tcPr>
          <w:p w14:paraId="4E74AC06">
            <w:pPr>
              <w:jc w:val="center"/>
              <w:rPr>
                <w:sz w:val="22"/>
              </w:rPr>
            </w:pPr>
          </w:p>
        </w:tc>
      </w:tr>
    </w:tbl>
    <w:p w14:paraId="3BD32286">
      <w:pPr>
        <w:ind w:firstLine="420" w:firstLineChars="200"/>
      </w:pPr>
    </w:p>
    <w:p w14:paraId="6DBD7BF7">
      <w:pPr>
        <w:ind w:firstLine="420" w:firstLineChars="200"/>
      </w:pPr>
      <w:r>
        <w:t>　</w:t>
      </w:r>
      <w:r>
        <w:rPr>
          <w:rFonts w:hint="eastAsia" w:eastAsia="方正硬笔楷书简体"/>
        </w:rPr>
        <w:t>相同数位对齐</w:t>
      </w:r>
      <w:r>
        <w:t>　</w:t>
      </w:r>
    </w:p>
    <w:p w14:paraId="4423CCAB">
      <w:pPr>
        <w:ind w:firstLine="630" w:firstLineChars="300"/>
      </w:pPr>
      <w:r>
        <w:rPr>
          <w:rFonts w:hint="eastAsia" w:eastAsia="方正硬笔楷书简体"/>
        </w:rPr>
        <w:t>个位相加满</w:t>
      </w:r>
      <w:r>
        <w:t>10</w:t>
      </w:r>
    </w:p>
    <w:p w14:paraId="14F34693">
      <w:pPr>
        <w:ind w:firstLine="630" w:firstLineChars="300"/>
      </w:pPr>
      <w:r>
        <w:rPr>
          <w:rFonts w:hint="eastAsia" w:eastAsia="方正硬笔楷书简体"/>
        </w:rPr>
        <w:t>向十位进</w:t>
      </w:r>
      <w:r>
        <w:t>1</w:t>
      </w:r>
      <w:r>
        <w:rPr/>
        <w:br w:type="textWrapping" w:clear="all"/>
      </w:r>
      <w:r>
        <w:t>　　　　</w:t>
      </w:r>
      <w:r>
        <w:rPr>
          <w:rFonts w:hint="eastAsia" w:eastAsia="方正硬笔楷书简体"/>
        </w:rPr>
        <w:t xml:space="preserve">   答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</w:rPr>
        <w:t>二</w:t>
      </w:r>
      <w:r>
        <w:rPr>
          <w:rFonts w:ascii="方正硬笔楷书简体" w:hAnsi="方正硬笔楷书简体"/>
        </w:rPr>
        <w:t>(</w:t>
      </w:r>
      <w:r>
        <w:t>1</w:t>
      </w:r>
      <w:r>
        <w:rPr>
          <w:rFonts w:ascii="方正硬笔楷书简体" w:hAnsi="方正硬笔楷书简体"/>
        </w:rPr>
        <w:t>)</w:t>
      </w:r>
      <w:r>
        <w:rPr>
          <w:rFonts w:hint="eastAsia" w:eastAsia="方正硬笔楷书简体"/>
        </w:rPr>
        <w:t>班和二</w:t>
      </w:r>
      <w:r>
        <w:rPr>
          <w:rFonts w:ascii="方正硬笔楷书简体" w:hAnsi="方正硬笔楷书简体"/>
        </w:rPr>
        <w:t>(</w:t>
      </w:r>
      <w:r>
        <w:t>3</w:t>
      </w:r>
      <w:r>
        <w:rPr>
          <w:rFonts w:ascii="方正硬笔楷书简体" w:hAnsi="方正硬笔楷书简体"/>
        </w:rPr>
        <w:t>)</w:t>
      </w:r>
      <w:r>
        <w:rPr>
          <w:rFonts w:hint="eastAsia" w:eastAsia="方正硬笔楷书简体"/>
        </w:rPr>
        <w:t>班一共有</w:t>
      </w:r>
      <w:r>
        <w:t>72</w:t>
      </w:r>
      <w:r>
        <w:rPr>
          <w:rFonts w:hint="eastAsia" w:eastAsia="方正硬笔楷书简体"/>
        </w:rPr>
        <w:t>名学生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7C2A422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172D8A77">
      <w:pPr>
        <w:spacing w:line="335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把培养学生自主探索、解决问题的能力放在首位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特别注重发挥学生的主体作用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转变学生的学习方式。在教法上利用知识和方法的迁移让学生自己动手、动口、动脑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去探索、发现并解决问题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真正体现以学生为本的教学观念。</w:t>
      </w:r>
    </w:p>
    <w:p w14:paraId="2EF35C60">
      <w:pPr>
        <w:spacing w:line="335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学生个性化计算方法的交流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既是学生个人学习成果的展示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又是相互学习、相互促进、体验算法多样化的过程。</w:t>
      </w:r>
    </w:p>
    <w:p w14:paraId="2905A226">
      <w:pPr>
        <w:pStyle w:val="9"/>
        <w:spacing w:line="30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04740061">
      <w:pPr>
        <w:spacing w:line="35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0BC0D2EF">
      <w:pPr>
        <w:spacing w:line="263" w:lineRule="exact"/>
        <w:ind w:firstLine="420" w:firstLineChars="200"/>
      </w:pPr>
      <w:r>
        <w:rPr>
          <w:rFonts w:hint="eastAsia"/>
        </w:rPr>
        <w:t>夺红旗</w:t>
      </w:r>
      <w:r>
        <w:rPr>
          <w:rFonts w:ascii="方正书宋_GBK" w:hAnsi="方正书宋_GBK"/>
        </w:rPr>
        <w:t>:</w:t>
      </w:r>
    </w:p>
    <w:p w14:paraId="6A73651D">
      <w:pPr>
        <w:spacing w:line="263" w:lineRule="atLeast"/>
        <w:ind w:firstLine="420" w:firstLineChars="200"/>
        <w:jc w:val="center"/>
      </w:pPr>
      <w:r>
        <w:drawing>
          <wp:inline distT="0" distB="0" distL="0" distR="0">
            <wp:extent cx="3533775" cy="1114425"/>
            <wp:effectExtent l="0" t="0" r="9525" b="9525"/>
            <wp:docPr id="4" name="图片 4" descr="说明: id:2147496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6415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1DBA2">
      <w:pPr>
        <w:spacing w:line="263" w:lineRule="exact"/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进位加</w:t>
      </w:r>
      <w:r>
        <w:rPr>
          <w:rFonts w:ascii="方正书宋_GBK" w:hAnsi="方正书宋_GBK"/>
        </w:rPr>
        <w:t>);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能熟练计算两位数加两位数的进位加法</w:t>
      </w:r>
      <w:r>
        <w:rPr>
          <w:rFonts w:ascii="方正书宋_GBK" w:hAnsi="方正书宋_GBK"/>
        </w:rPr>
        <w:t>]</w:t>
      </w:r>
    </w:p>
    <w:p w14:paraId="0BE4F95E">
      <w:pPr>
        <w:spacing w:line="35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32C28EF6">
      <w:pPr>
        <w:spacing w:line="263" w:lineRule="atLeast"/>
        <w:ind w:firstLine="420" w:firstLineChars="200"/>
        <w:jc w:val="center"/>
      </w:pPr>
      <w:r>
        <w:drawing>
          <wp:inline distT="0" distB="0" distL="0" distR="0">
            <wp:extent cx="4019550" cy="1123950"/>
            <wp:effectExtent l="0" t="0" r="0" b="0"/>
            <wp:docPr id="3" name="图片 3" descr="说明: id:2147496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6422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DDA00">
      <w:pPr>
        <w:spacing w:line="263" w:lineRule="atLeast"/>
        <w:ind w:firstLine="420" w:firstLineChars="200"/>
        <w:jc w:val="center"/>
      </w:pPr>
      <w:r>
        <w:drawing>
          <wp:inline distT="0" distB="0" distL="0" distR="0">
            <wp:extent cx="4257675" cy="1647825"/>
            <wp:effectExtent l="0" t="0" r="9525" b="9525"/>
            <wp:docPr id="2" name="图片 2" descr="说明: id:2147496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6429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D2C0F">
      <w:pPr>
        <w:spacing w:line="263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以内的两位数加法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能运用</w:t>
      </w:r>
      <w:r>
        <w:t>100</w:t>
      </w:r>
      <w:r>
        <w:rPr>
          <w:rFonts w:hint="eastAsia"/>
        </w:rPr>
        <w:t>以内的两位数加法解决问题</w:t>
      </w:r>
      <w:r>
        <w:rPr>
          <w:rFonts w:ascii="方正书宋_GBK" w:hAnsi="方正书宋_GBK"/>
        </w:rPr>
        <w:t>)</w:t>
      </w:r>
    </w:p>
    <w:p w14:paraId="340C9E6D">
      <w:pPr>
        <w:spacing w:line="263" w:lineRule="atLeast"/>
        <w:ind w:firstLine="420" w:firstLineChars="200"/>
        <w:jc w:val="center"/>
      </w:pPr>
    </w:p>
    <w:p w14:paraId="3D4BA2EC">
      <w:pPr>
        <w:spacing w:line="263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5FCC6128">
      <w:pPr>
        <w:spacing w:line="263" w:lineRule="exact"/>
      </w:pPr>
      <w:r>
        <w:rPr>
          <w:rFonts w:hint="eastAsia" w:eastAsia="方正黑体_GBK"/>
        </w:rPr>
        <w:t>课堂作业新设计</w:t>
      </w:r>
    </w:p>
    <w:p w14:paraId="19E2464D">
      <w:pPr>
        <w:spacing w:line="263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73　95　74　84　60　81</w:t>
      </w:r>
    </w:p>
    <w:p w14:paraId="581DEE5D">
      <w:pPr>
        <w:spacing w:line="263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班或二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班可以同乘一艘船。</w:t>
      </w:r>
    </w:p>
    <w:p w14:paraId="72A0950E">
      <w:pPr>
        <w:spacing w:line="263" w:lineRule="exact"/>
        <w:ind w:firstLine="420" w:firstLineChars="200"/>
      </w:pPr>
      <w:r>
        <w:t>43+46=89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班一共</w:t>
      </w:r>
      <w:r>
        <w:t>89</w:t>
      </w:r>
      <w:r>
        <w:rPr>
          <w:rFonts w:hint="eastAsia"/>
        </w:rPr>
        <w:t>人。</w:t>
      </w:r>
    </w:p>
    <w:p w14:paraId="2CD06C54">
      <w:pPr>
        <w:spacing w:line="263" w:lineRule="exact"/>
        <w:ind w:firstLine="420" w:firstLineChars="200"/>
      </w:pPr>
      <w:r>
        <w:t>43+45=88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班一共</w:t>
      </w:r>
      <w:r>
        <w:t>88</w:t>
      </w:r>
      <w:r>
        <w:rPr>
          <w:rFonts w:hint="eastAsia"/>
        </w:rPr>
        <w:t>人。</w:t>
      </w:r>
    </w:p>
    <w:p w14:paraId="1DAE95E3">
      <w:pPr>
        <w:spacing w:line="263" w:lineRule="exact"/>
      </w:pPr>
      <w:r>
        <w:rPr>
          <w:rFonts w:hint="eastAsia" w:eastAsia="方正黑体_GBK"/>
        </w:rPr>
        <w:t>教材习题</w:t>
      </w:r>
    </w:p>
    <w:p w14:paraId="4D7500C5">
      <w:pPr>
        <w:spacing w:line="263" w:lineRule="exact"/>
        <w:ind w:firstLine="420" w:firstLineChars="200"/>
      </w:pPr>
      <w:r>
        <w:rPr>
          <w:rFonts w:hint="eastAsia"/>
        </w:rPr>
        <w:t>第</w:t>
      </w:r>
      <w:r>
        <w:t>14</w:t>
      </w:r>
      <w:r>
        <w:rPr>
          <w:rFonts w:hint="eastAsia"/>
        </w:rPr>
        <w:t>页“做一做”</w:t>
      </w:r>
    </w:p>
    <w:tbl>
      <w:tblPr>
        <w:tblStyle w:val="5"/>
        <w:tblpPr w:leftFromText="180" w:rightFromText="180" w:vertAnchor="text" w:horzAnchor="page" w:tblpX="2341" w:tblpY="429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5DD31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649F04F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E86C908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8D41D57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14:paraId="3850B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547FF2B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1919D2F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z w:val="12"/>
                <w:vertAlign w:val="subscript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8A3C8B7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rFonts w:hint="eastAsia"/>
                <w:sz w:val="22"/>
              </w:rPr>
              <w:t xml:space="preserve"> </w:t>
            </w:r>
          </w:p>
        </w:tc>
      </w:tr>
      <w:tr w14:paraId="01C5A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C71ED59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F554CFA">
            <w:pPr>
              <w:spacing w:line="263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9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0457E81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3429DD69">
      <w:pPr>
        <w:spacing w:line="263" w:lineRule="exact"/>
        <w:ind w:firstLine="420" w:firstLineChars="200"/>
      </w:pPr>
      <w:r>
        <w:t>56+37=93</w:t>
      </w:r>
      <w:r>
        <w:rPr>
          <w:rFonts w:hint="eastAsia"/>
        </w:rPr>
        <w:t xml:space="preserve">                </w:t>
      </w:r>
      <w:r>
        <w:t>46+24=70</w:t>
      </w:r>
      <w:r>
        <w:rPr>
          <w:rFonts w:hint="eastAsia"/>
        </w:rPr>
        <w:t xml:space="preserve">             </w:t>
      </w:r>
      <w:r>
        <w:t>29+5=34</w:t>
      </w:r>
      <w:r>
        <w:rPr>
          <w:rFonts w:hint="eastAsia"/>
        </w:rPr>
        <w:br w:type="textWrapping"/>
      </w:r>
    </w:p>
    <w:tbl>
      <w:tblPr>
        <w:tblStyle w:val="5"/>
        <w:tblpPr w:leftFromText="180" w:rightFromText="180" w:vertAnchor="text" w:horzAnchor="page" w:tblpX="4096" w:tblpY="8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6A4ED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4006967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5EA5265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5E187AD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14:paraId="50E2A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A8FC63B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4F9BC22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z w:val="12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82677A3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rFonts w:hint="eastAsia"/>
                <w:sz w:val="22"/>
              </w:rPr>
              <w:t xml:space="preserve"> </w:t>
            </w:r>
          </w:p>
        </w:tc>
      </w:tr>
      <w:tr w14:paraId="353E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7AF5701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7CDBA84">
            <w:pPr>
              <w:spacing w:line="263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7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9DB6EE1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6ABD1939">
      <w:pPr>
        <w:rPr>
          <w:vanish/>
        </w:rPr>
      </w:pPr>
    </w:p>
    <w:tbl>
      <w:tblPr>
        <w:tblStyle w:val="5"/>
        <w:tblpPr w:leftFromText="180" w:rightFromText="180" w:vertAnchor="text" w:horzAnchor="margin" w:tblpXSpec="center" w:tblpY="-37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5A638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A71711E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CCF73DB">
            <w:pPr>
              <w:spacing w:line="263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53277FB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06A1A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547DAB0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59CED51">
            <w:pPr>
              <w:spacing w:line="150" w:lineRule="exact"/>
              <w:jc w:val="center"/>
              <w:rPr>
                <w:sz w:val="2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98A0ECE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5　</w:t>
            </w:r>
          </w:p>
        </w:tc>
      </w:tr>
      <w:tr w14:paraId="31649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28E169C">
            <w:pPr>
              <w:spacing w:line="263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03FCE2B">
            <w:pPr>
              <w:spacing w:line="263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938609E">
            <w:pPr>
              <w:spacing w:line="263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34B8FC3F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C42B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8007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6F38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48E3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1BCC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5ABB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A76"/>
    <w:rsid w:val="004D7A76"/>
    <w:rsid w:val="006D52D1"/>
    <w:rsid w:val="00C321FE"/>
    <w:rsid w:val="087C1D1D"/>
    <w:rsid w:val="41F46B2D"/>
    <w:rsid w:val="48D9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1462</Words>
  <Characters>1599</Characters>
  <Lines>12</Lines>
  <Paragraphs>3</Paragraphs>
  <TotalTime>0</TotalTime>
  <ScaleCrop>false</ScaleCrop>
  <LinksUpToDate>false</LinksUpToDate>
  <CharactersWithSpaces>1657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2018-01-22T05:46:00Z</dcterms:created>
  <dc:creator>dujiajia</dc:creator>
  <cp:lastModifiedBy>上帝掷骰子吗</cp:lastModifiedBy>
  <dcterms:modified xsi:type="dcterms:W3CDTF">2025-08-09T03:12:59Z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C1CC85C3F695489B9AE392BA8FB652BD_12</vt:lpwstr>
  </property>
</Properties>
</file>